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9" w:rsidRPr="00607189" w:rsidRDefault="00607189" w:rsidP="00607189">
      <w:pPr>
        <w:spacing w:after="0" w:line="360" w:lineRule="auto"/>
        <w:ind w:left="-426" w:hanging="141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Cs/>
          <w:sz w:val="36"/>
          <w:szCs w:val="36"/>
          <w:lang w:val="uk-UA"/>
        </w:rPr>
        <w:t xml:space="preserve">        </w:t>
      </w:r>
      <w:r w:rsidR="00762ED9" w:rsidRPr="00607189">
        <w:rPr>
          <w:rFonts w:ascii="Times New Roman" w:hAnsi="Times New Roman" w:cs="Times New Roman"/>
          <w:b/>
          <w:bCs/>
          <w:iCs/>
          <w:sz w:val="36"/>
          <w:szCs w:val="36"/>
        </w:rPr>
        <w:t>Навчання вдома: практичні поради для батьків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val="ru-RU" w:eastAsia="en-US"/>
        </w:rPr>
        <w:t xml:space="preserve">        </w:t>
      </w:r>
      <w:r w:rsidRPr="00E77AE4">
        <w:rPr>
          <w:color w:val="222222"/>
          <w:sz w:val="28"/>
          <w:szCs w:val="28"/>
        </w:rPr>
        <w:t>Зараз більшість школярів перейшло на навчання онлайн. Організація навчального процесу онлайн відрізняється від очного навчання дітей. В першу чергу тим, що дітям СКЛАДНІШЕ ВЧИТИСЯ ДОМА. Кожна третя дитина перебуває у стресовому стані/тривозі, пов’язаній зі сформованими обставинами.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Однією зі складових стресу є втрата тієї стабільності та структурованості (зрозумілості), яка була, коли дитина мала чіткий режим, розклад і розуміння, що за чим йде. Зараз цього немає. Натомість є купа обмежень</w:t>
      </w:r>
      <w:r>
        <w:rPr>
          <w:color w:val="222222"/>
          <w:sz w:val="28"/>
          <w:szCs w:val="28"/>
        </w:rPr>
        <w:t>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Стрес і тривога, яку можуть відчувати діти, безумовно буде і вже відбивається на їхній пізнавальній активності (допитливості), навчальній мотивації, успішності.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Стрес — це не найсприятливіший ґрунт для розвитку. Для того щоб допомогти дитині створити позитивну атмосферу для навчання, систематизувати і структурувати (тобто зробити зрозумілим) цей процес, пропонуємо такі кроки.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1. Скласти чіткий розклад / режим.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Стабільність і зрозумілість — це те, що для дітей створює якусь зону безпеки. А адже саме в безпеці діти прагнуть розвиватися, вчитися і пізнавати світ. Складіть новий розклад для дитини. Повісьте його на видноті, намагайтеся дотримувати режиму дня (підйом в один і той же час, перерви, прийом їжі тощо). Режим позитивно позначається і на нервовій системі дитини.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2. Організувати робочу зону.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Якщо немає своєї кімнати, то хоча б свій куточок + навушники. Де будуть ТІЛЬКИ потрібні для «цього» уроку матеріали. Усі зайві предмети, що відвертають увагу, доцільно прибрати. Також на працездатність дитини впливає світло — яскраве і холодне освітлення стимулює мобілізацію систем організму і підвищує пильність.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3. Організувати форму.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Дитина не повинна сидіти в піжамі. Вона і так навчається вдома (у дітей будинок не асоціюється з навчальною діяльністю, а більше з відпочинком). Учневі буде значно простіше надіти на себе «роль учня» і переключитися на заняття, якщо він буде одягнений у відповідний (асоціюється з навчанням) одяг. Це якась уніформа, що допомагає не забувати, де ти і що ти робиш.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4. Робити перерви.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Фокус уваги школяра на відеоконференції / уроці 20 хвилин. Дитина докладає чимало зусиль, аби сконцентруватися і зрозуміти, що їй через екран намагаються донести. Енергії витрачається більше, ніж на звичайному уроці. Тому вкрай важливо, аби діти перемикали свою увагу і відпочивали між уроками (по можливості не в гаджетах). Братися до виконання домашньої роботи, яку чомусь задають в онлайн-школі, доцільно не раніше, ніж за годину-півтори після закінчення уроків. Дитині потрібно переключитися, відпочити, пограти і перезарядитися.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5. Заохочувати спілкування з однолітками.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Ш</w:t>
      </w:r>
      <w:r w:rsidRPr="00E77AE4">
        <w:rPr>
          <w:color w:val="222222"/>
          <w:sz w:val="28"/>
          <w:szCs w:val="28"/>
        </w:rPr>
        <w:t>колярі</w:t>
      </w:r>
      <w:r>
        <w:rPr>
          <w:color w:val="222222"/>
          <w:sz w:val="28"/>
          <w:szCs w:val="28"/>
        </w:rPr>
        <w:t xml:space="preserve"> </w:t>
      </w:r>
      <w:r w:rsidRPr="00E77AE4">
        <w:rPr>
          <w:color w:val="222222"/>
          <w:sz w:val="28"/>
          <w:szCs w:val="28"/>
        </w:rPr>
        <w:t xml:space="preserve"> звикли проводити багато часу в колективі спілкуючись, тому можуть відчувати дискомфорт в ізоляції. Заохочуйте спілкування, розмови, скайп-колли, можливо, навіть якісь ігри онлайн з однокласниками. Загалом, створюйте і </w:t>
      </w:r>
      <w:r w:rsidRPr="00E77AE4">
        <w:rPr>
          <w:color w:val="222222"/>
          <w:sz w:val="28"/>
          <w:szCs w:val="28"/>
        </w:rPr>
        <w:lastRenderedPageBreak/>
        <w:t>заохочуйте умови, у яких дитина може поспілкуватися з однолітками (безпечно, звісно ж).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6. Знизити очікування і вимоги.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Нові умови навчання, тиск суспільства, страхи і тривога заважають дитині розуміти і вчитися як раніше. Отже, якщо помітили, що оцінки й успішність вашого сина / дочки погіршилася — НЕ СВАРІТЬ І НЕ ТИСНІТЬ, а навпаки, зверніть увагу на ситуацію. Адже це може бути однією з ознак стресу. Дитина потребує допомоги і відкритого діалогу з батьками. Дітям складно. Якщо ми ще будемо стояти у них над душею, вимагаючи тільки позитивних оцінок, то це посилить їхню тривогу, погіршить стосунки з ними. Зараз як ніколи вдалий час для перегляду і переосмислення своїх вимог стосовно дитини.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7. Мотивувати і помічати успіхи.</w:t>
      </w:r>
    </w:p>
    <w:p w:rsidR="00607189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 xml:space="preserve">Не змушуємо дитину, а мотивуємо! Водночас не забуваємо відзначати її успіхи. Якщо порівнюємо, то </w:t>
      </w:r>
      <w:r>
        <w:rPr>
          <w:color w:val="222222"/>
          <w:sz w:val="28"/>
          <w:szCs w:val="28"/>
        </w:rPr>
        <w:t>тільки із самим собою</w:t>
      </w:r>
      <w:r w:rsidRPr="00E77AE4">
        <w:rPr>
          <w:color w:val="222222"/>
          <w:sz w:val="28"/>
          <w:szCs w:val="28"/>
        </w:rPr>
        <w:t xml:space="preserve">. 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color w:val="222222"/>
          <w:sz w:val="28"/>
          <w:szCs w:val="28"/>
        </w:rPr>
        <w:t>Ось такі базові та найнеобхідніші правила, що допоможуть правильно організувати процес дистанційного навчання.</w:t>
      </w: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607189" w:rsidRPr="00E77AE4" w:rsidRDefault="00607189" w:rsidP="00607189">
      <w:pPr>
        <w:pStyle w:val="a7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E77AE4">
        <w:rPr>
          <w:rStyle w:val="a8"/>
          <w:color w:val="222222"/>
          <w:sz w:val="28"/>
          <w:szCs w:val="28"/>
        </w:rPr>
        <w:t> </w:t>
      </w:r>
    </w:p>
    <w:p w:rsidR="003310C9" w:rsidRPr="00607189" w:rsidRDefault="003310C9">
      <w:pPr>
        <w:rPr>
          <w:lang w:val="uk-UA"/>
        </w:rPr>
      </w:pPr>
    </w:p>
    <w:sectPr w:rsidR="003310C9" w:rsidRPr="00607189" w:rsidSect="00607189">
      <w:pgSz w:w="11906" w:h="16838"/>
      <w:pgMar w:top="1134" w:right="850" w:bottom="1134" w:left="993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AC" w:rsidRDefault="00E442AC" w:rsidP="00762ED9">
      <w:pPr>
        <w:spacing w:after="0" w:line="240" w:lineRule="auto"/>
      </w:pPr>
      <w:r>
        <w:separator/>
      </w:r>
    </w:p>
  </w:endnote>
  <w:endnote w:type="continuationSeparator" w:id="0">
    <w:p w:rsidR="00E442AC" w:rsidRDefault="00E442AC" w:rsidP="0076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AC" w:rsidRDefault="00E442AC" w:rsidP="00762ED9">
      <w:pPr>
        <w:spacing w:after="0" w:line="240" w:lineRule="auto"/>
      </w:pPr>
      <w:r>
        <w:separator/>
      </w:r>
    </w:p>
  </w:footnote>
  <w:footnote w:type="continuationSeparator" w:id="0">
    <w:p w:rsidR="00E442AC" w:rsidRDefault="00E442AC" w:rsidP="00762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41"/>
    <w:rsid w:val="003310C9"/>
    <w:rsid w:val="00607189"/>
    <w:rsid w:val="00645A43"/>
    <w:rsid w:val="006F4302"/>
    <w:rsid w:val="00762ED9"/>
    <w:rsid w:val="008560D9"/>
    <w:rsid w:val="008B46F1"/>
    <w:rsid w:val="00AA0368"/>
    <w:rsid w:val="00B773AC"/>
    <w:rsid w:val="00D76B08"/>
    <w:rsid w:val="00D82741"/>
    <w:rsid w:val="00E029AF"/>
    <w:rsid w:val="00E35BF9"/>
    <w:rsid w:val="00E442AC"/>
    <w:rsid w:val="00EC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ED9"/>
  </w:style>
  <w:style w:type="paragraph" w:styleId="a5">
    <w:name w:val="footer"/>
    <w:basedOn w:val="a"/>
    <w:link w:val="a6"/>
    <w:uiPriority w:val="99"/>
    <w:unhideWhenUsed/>
    <w:rsid w:val="0076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ED9"/>
  </w:style>
  <w:style w:type="paragraph" w:styleId="a7">
    <w:name w:val="Normal (Web)"/>
    <w:basedOn w:val="a"/>
    <w:uiPriority w:val="99"/>
    <w:semiHidden/>
    <w:unhideWhenUsed/>
    <w:rsid w:val="00607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607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ED9"/>
  </w:style>
  <w:style w:type="paragraph" w:styleId="a5">
    <w:name w:val="footer"/>
    <w:basedOn w:val="a"/>
    <w:link w:val="a6"/>
    <w:uiPriority w:val="99"/>
    <w:unhideWhenUsed/>
    <w:rsid w:val="00762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2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959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2456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</cp:lastModifiedBy>
  <cp:revision>9</cp:revision>
  <dcterms:created xsi:type="dcterms:W3CDTF">2020-04-09T13:57:00Z</dcterms:created>
  <dcterms:modified xsi:type="dcterms:W3CDTF">2022-03-15T12:03:00Z</dcterms:modified>
</cp:coreProperties>
</file>